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19" w:rsidRPr="00F66119" w:rsidRDefault="00F66119" w:rsidP="00F66119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7030A0"/>
          <w:sz w:val="28"/>
          <w:szCs w:val="16"/>
          <w:u w:val="single"/>
          <w:lang w:eastAsia="fr-FR"/>
        </w:rPr>
      </w:pPr>
      <w:r w:rsidRPr="00F66119">
        <w:rPr>
          <w:rFonts w:ascii="Comic Sans MS" w:eastAsia="Times New Roman" w:hAnsi="Comic Sans MS" w:cs="Arial"/>
          <w:b/>
          <w:color w:val="7030A0"/>
          <w:sz w:val="28"/>
          <w:szCs w:val="16"/>
          <w:u w:val="single"/>
          <w:lang w:eastAsia="fr-FR"/>
        </w:rPr>
        <w:t>LES FILLES  DES  FORGES</w:t>
      </w:r>
    </w:p>
    <w:p w:rsidR="00F66119" w:rsidRPr="00F66119" w:rsidRDefault="00F66119" w:rsidP="00F66119">
      <w:pPr>
        <w:spacing w:after="0" w:line="240" w:lineRule="auto"/>
        <w:jc w:val="center"/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</w:pPr>
      <w:r w:rsidRPr="00F66119">
        <w:rPr>
          <w:rFonts w:ascii="Comic Sans MS" w:eastAsia="Times New Roman" w:hAnsi="Comic Sans MS" w:cs="Arial"/>
          <w:color w:val="7030A0"/>
          <w:sz w:val="28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.35pt" o:ole="">
            <v:imagedata r:id="rId4" o:title=""/>
          </v:shape>
          <w:control r:id="rId5" w:name="DefaultOcxName" w:shapeid="_x0000_i1030"/>
        </w:object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</w:rPr>
        <w:object w:dxaOrig="1440" w:dyaOrig="1440">
          <v:shape id="_x0000_i1029" type="#_x0000_t75" style="width:1in;height:18.35pt" o:ole="">
            <v:imagedata r:id="rId6" o:title=""/>
          </v:shape>
          <w:control r:id="rId7" w:name="DefaultOcxName1" w:shapeid="_x0000_i1029"/>
        </w:object>
      </w:r>
    </w:p>
    <w:p w:rsidR="00F66119" w:rsidRPr="00F66119" w:rsidRDefault="00F66119" w:rsidP="00F66119">
      <w:pPr>
        <w:jc w:val="center"/>
        <w:rPr>
          <w:rFonts w:ascii="Comic Sans MS" w:hAnsi="Comic Sans MS"/>
          <w:color w:val="7030A0"/>
          <w:sz w:val="40"/>
        </w:rPr>
      </w:pP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t>Digue, ding don, don, ce sont les filles des forges ( bis )</w:t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  <w:t>Des forges de Paimpont, digue ding dondaine</w:t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  <w:t>Des forges de Paimpont, dingue ding dondon</w:t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  <w:t>Digue, ding don, don, elles s'en vont à confesse ( bis )</w:t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  <w:t>Au curé du canton, digue ding dondaine</w:t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  <w:t>Au curé du canton, dingue ding dondon</w:t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  <w:t>Digue, ding don, don, qu'avions-vous fait les filles ( bis )</w:t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  <w:t>Pour demander pardon, digue ding dondaine</w:t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  <w:t>Pour demander pardon, dingue ding dondon</w:t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  <w:t>Digue, ding don, don, j'avions couru les bals ( bis )</w:t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  <w:t>Et les jolis garçons, digue ding dondaine</w:t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  <w:t>Et les jolis garçons, dingue ding dondon</w:t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  <w:t>Digue, ding don, don, ma fille pour pénitence ( bis )</w:t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  <w:t>Nous nous embrasserons, digue ding dondaine</w:t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  <w:t>Nous nous embrasserons, dingue ding dondon</w:t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  <w:t>Digue, ding don, don, je n'embras</w:t>
      </w:r>
      <w:r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t>se point les prêtres (</w:t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t>bis )</w:t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  <w:t>Mais les jolis garçons, digue ding dondaine</w:t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  <w:t>Qu'ont du poil au menton, dingue ding dondon</w:t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  <w:t>Digue, ding don, don, ce sont les filles des forges ( bis )</w:t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  <w:t>Des forges de Paimpont, digue ding dondaine</w:t>
      </w:r>
      <w:r w:rsidRPr="00F66119">
        <w:rPr>
          <w:rFonts w:ascii="Comic Sans MS" w:eastAsia="Times New Roman" w:hAnsi="Comic Sans MS" w:cs="Arial"/>
          <w:color w:val="7030A0"/>
          <w:sz w:val="28"/>
          <w:szCs w:val="16"/>
          <w:lang w:eastAsia="fr-FR"/>
        </w:rPr>
        <w:br/>
        <w:t>Des forges de Paimpont, dingue ding dondon</w:t>
      </w:r>
    </w:p>
    <w:p w:rsidR="003F693E" w:rsidRPr="00F66119" w:rsidRDefault="003F693E" w:rsidP="00F66119">
      <w:pPr>
        <w:jc w:val="center"/>
        <w:rPr>
          <w:rFonts w:ascii="Comic Sans MS" w:hAnsi="Comic Sans MS"/>
          <w:color w:val="7030A0"/>
          <w:sz w:val="40"/>
        </w:rPr>
      </w:pPr>
    </w:p>
    <w:sectPr w:rsidR="003F693E" w:rsidRPr="00F66119" w:rsidSect="003F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66119"/>
    <w:rsid w:val="00025537"/>
    <w:rsid w:val="003F693E"/>
    <w:rsid w:val="00DE7152"/>
    <w:rsid w:val="00F6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1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1</cp:revision>
  <dcterms:created xsi:type="dcterms:W3CDTF">2017-01-09T17:32:00Z</dcterms:created>
  <dcterms:modified xsi:type="dcterms:W3CDTF">2017-01-09T17:33:00Z</dcterms:modified>
</cp:coreProperties>
</file>